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D33DFE" w:rsidTr="00830A5D">
        <w:tc>
          <w:tcPr>
            <w:tcW w:w="5103" w:type="dxa"/>
            <w:hideMark/>
          </w:tcPr>
          <w:p w:rsidR="00D33DFE" w:rsidRPr="00387D20" w:rsidRDefault="00D33DFE" w:rsidP="00830A5D">
            <w:pPr>
              <w:autoSpaceDE w:val="0"/>
              <w:autoSpaceDN w:val="0"/>
              <w:adjustRightInd w:val="0"/>
              <w:spacing w:line="256" w:lineRule="auto"/>
              <w:rPr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Ініціатор:</w:t>
            </w:r>
            <w:r>
              <w:rPr>
                <w:sz w:val="28"/>
                <w:szCs w:val="28"/>
                <w:lang w:val="uk-UA" w:eastAsia="en-US"/>
              </w:rPr>
              <w:t xml:space="preserve"> Закарпатська  обласна державна адміністрація</w:t>
            </w:r>
          </w:p>
        </w:tc>
        <w:tc>
          <w:tcPr>
            <w:tcW w:w="4785" w:type="dxa"/>
            <w:gridSpan w:val="2"/>
            <w:hideMark/>
          </w:tcPr>
          <w:p w:rsidR="00D33DFE" w:rsidRDefault="00D33DFE" w:rsidP="00830A5D">
            <w:pPr>
              <w:autoSpaceDE w:val="0"/>
              <w:autoSpaceDN w:val="0"/>
              <w:adjustRightInd w:val="0"/>
              <w:spacing w:line="256" w:lineRule="auto"/>
              <w:ind w:firstLine="709"/>
              <w:jc w:val="right"/>
              <w:rPr>
                <w:b/>
                <w:noProof/>
                <w:lang w:val="uk-UA" w:eastAsia="en-US"/>
              </w:rPr>
            </w:pPr>
            <w:r>
              <w:rPr>
                <w:b/>
                <w:noProof/>
                <w:sz w:val="28"/>
                <w:szCs w:val="28"/>
                <w:lang w:val="uk-UA" w:eastAsia="en-US"/>
              </w:rPr>
              <w:t>Проєкт</w:t>
            </w:r>
          </w:p>
          <w:p w:rsidR="00D33DFE" w:rsidRDefault="00D33DFE" w:rsidP="00830A5D">
            <w:pPr>
              <w:autoSpaceDE w:val="0"/>
              <w:autoSpaceDN w:val="0"/>
              <w:adjustRightInd w:val="0"/>
              <w:spacing w:line="256" w:lineRule="auto"/>
              <w:ind w:firstLine="709"/>
              <w:jc w:val="right"/>
              <w:rPr>
                <w:b/>
                <w:noProof/>
                <w:lang w:val="uk-UA" w:eastAsia="en-US"/>
              </w:rPr>
            </w:pPr>
            <w:r>
              <w:rPr>
                <w:b/>
                <w:color w:val="000000"/>
                <w:sz w:val="28"/>
                <w:szCs w:val="28"/>
                <w:lang w:val="uk-UA" w:eastAsia="en-US"/>
              </w:rPr>
              <w:t>№2429ПР/01.1-16</w:t>
            </w:r>
            <w:r>
              <w:rPr>
                <w:b/>
                <w:noProof/>
                <w:sz w:val="28"/>
                <w:szCs w:val="28"/>
                <w:lang w:val="uk-UA" w:eastAsia="en-US"/>
              </w:rPr>
              <w:t xml:space="preserve">    </w:t>
            </w:r>
          </w:p>
        </w:tc>
      </w:tr>
      <w:tr w:rsidR="00D33DFE" w:rsidTr="00830A5D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D33DFE" w:rsidRDefault="00D33DFE" w:rsidP="00D33DFE">
            <w:pPr>
              <w:tabs>
                <w:tab w:val="left" w:pos="3718"/>
                <w:tab w:val="left" w:leader="underscore" w:pos="5616"/>
                <w:tab w:val="left" w:leader="underscore" w:pos="9648"/>
              </w:tabs>
              <w:autoSpaceDE w:val="0"/>
              <w:autoSpaceDN w:val="0"/>
              <w:adjustRightInd w:val="0"/>
              <w:spacing w:line="256" w:lineRule="auto"/>
              <w:rPr>
                <w:lang w:val="uk-UA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>Автор:</w:t>
            </w:r>
            <w:r>
              <w:rPr>
                <w:sz w:val="28"/>
                <w:szCs w:val="28"/>
                <w:lang w:val="uk-UA" w:eastAsia="en-US"/>
              </w:rPr>
              <w:t xml:space="preserve">  Відділ цифрового розвитку, цифрови</w:t>
            </w:r>
            <w:r>
              <w:rPr>
                <w:sz w:val="28"/>
                <w:szCs w:val="28"/>
                <w:lang w:val="uk-UA" w:eastAsia="en-US"/>
              </w:rPr>
              <w:t xml:space="preserve">х трансформацій і </w:t>
            </w:r>
            <w:proofErr w:type="spellStart"/>
            <w:r>
              <w:rPr>
                <w:sz w:val="28"/>
                <w:szCs w:val="28"/>
                <w:lang w:val="uk-UA" w:eastAsia="en-US"/>
              </w:rPr>
              <w:t>цифровізації</w:t>
            </w:r>
            <w:proofErr w:type="spellEnd"/>
            <w:r>
              <w:rPr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sz w:val="28"/>
                <w:szCs w:val="28"/>
                <w:lang w:val="uk-UA" w:eastAsia="en-US"/>
              </w:rPr>
              <w:t>обласної державної адміністрації</w:t>
            </w:r>
          </w:p>
        </w:tc>
      </w:tr>
    </w:tbl>
    <w:p w:rsidR="00F13211" w:rsidRDefault="00F13211" w:rsidP="00F13211">
      <w:pPr>
        <w:jc w:val="center"/>
        <w:rPr>
          <w:rFonts w:ascii="Arial CYR" w:hAnsi="Arial CYR" w:cs="Arial CYR"/>
          <w:b/>
          <w:bCs/>
          <w:lang w:val="uk-UA"/>
        </w:rPr>
      </w:pPr>
    </w:p>
    <w:p w:rsidR="00F13211" w:rsidRDefault="00F13211" w:rsidP="00F13211">
      <w:pPr>
        <w:jc w:val="center"/>
        <w:rPr>
          <w:b/>
          <w:bCs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95935" cy="60325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211" w:rsidRDefault="00F13211" w:rsidP="00F1321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ЗАКАРПАТСЬКА ОБЛАСНА РАДА</w:t>
      </w:r>
    </w:p>
    <w:p w:rsidR="00F13211" w:rsidRPr="00D33DFE" w:rsidRDefault="00F13211" w:rsidP="00F13211">
      <w:pPr>
        <w:jc w:val="center"/>
        <w:rPr>
          <w:b/>
          <w:bCs/>
          <w:lang w:val="uk-UA"/>
        </w:rPr>
      </w:pPr>
    </w:p>
    <w:p w:rsidR="00F13211" w:rsidRDefault="00D33DFE" w:rsidP="00F1321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П’ята </w:t>
      </w:r>
      <w:r w:rsidR="00F13211">
        <w:rPr>
          <w:b/>
          <w:bCs/>
          <w:sz w:val="28"/>
          <w:szCs w:val="28"/>
          <w:lang w:val="uk-UA"/>
        </w:rPr>
        <w:t>сесія VІІІ скликання</w:t>
      </w:r>
    </w:p>
    <w:p w:rsidR="00F13211" w:rsidRDefault="00F13211" w:rsidP="00F13211">
      <w:pPr>
        <w:jc w:val="center"/>
        <w:rPr>
          <w:b/>
          <w:bCs/>
          <w:sz w:val="28"/>
          <w:szCs w:val="28"/>
          <w:lang w:val="uk-UA"/>
        </w:rPr>
      </w:pPr>
    </w:p>
    <w:p w:rsidR="00F13211" w:rsidRDefault="00F13211" w:rsidP="00F1321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F13211" w:rsidRDefault="00F13211" w:rsidP="00F13211">
      <w:pPr>
        <w:jc w:val="center"/>
        <w:rPr>
          <w:b/>
          <w:bCs/>
          <w:sz w:val="28"/>
          <w:szCs w:val="28"/>
          <w:lang w:val="uk-UA"/>
        </w:rPr>
      </w:pPr>
    </w:p>
    <w:p w:rsidR="00F13211" w:rsidRDefault="00F13211" w:rsidP="00F1321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2021                                      Ужгород                                     № ___                               </w:t>
      </w:r>
    </w:p>
    <w:p w:rsidR="00F13211" w:rsidRDefault="00F13211" w:rsidP="00F1321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</w:t>
      </w:r>
    </w:p>
    <w:p w:rsidR="00F13211" w:rsidRPr="00D33DFE" w:rsidRDefault="00F13211" w:rsidP="00F13211">
      <w:pPr>
        <w:jc w:val="both"/>
        <w:rPr>
          <w:b/>
          <w:sz w:val="28"/>
          <w:szCs w:val="28"/>
        </w:rPr>
      </w:pPr>
      <w:r>
        <w:rPr>
          <w:b/>
          <w:sz w:val="28"/>
          <w:u w:val="single"/>
          <w:lang w:val="uk-UA"/>
        </w:rPr>
        <w:t xml:space="preserve"> </w:t>
      </w:r>
    </w:p>
    <w:p w:rsidR="00F13211" w:rsidRDefault="00F13211" w:rsidP="00F13211">
      <w:pPr>
        <w:rPr>
          <w:b/>
          <w:sz w:val="28"/>
          <w:szCs w:val="28"/>
          <w:lang w:val="uk-UA"/>
        </w:rPr>
      </w:pPr>
      <w:r w:rsidRPr="00C72DB2">
        <w:rPr>
          <w:b/>
          <w:noProof/>
          <w:sz w:val="28"/>
          <w:szCs w:val="28"/>
          <w:lang w:val="uk-UA"/>
        </w:rPr>
        <w:t>Про</w:t>
      </w:r>
      <w:r w:rsidRPr="00C72DB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Програму</w:t>
      </w:r>
      <w:r w:rsidRPr="00C72DB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інформатизації </w:t>
      </w:r>
    </w:p>
    <w:p w:rsidR="00F13211" w:rsidRPr="00C72DB2" w:rsidRDefault="00F13211" w:rsidP="00F13211">
      <w:pPr>
        <w:rPr>
          <w:b/>
          <w:sz w:val="28"/>
          <w:szCs w:val="28"/>
          <w:lang w:val="uk-UA"/>
        </w:rPr>
      </w:pPr>
      <w:r w:rsidRPr="00C72DB2">
        <w:rPr>
          <w:b/>
          <w:sz w:val="28"/>
          <w:szCs w:val="28"/>
          <w:lang w:val="uk-UA"/>
        </w:rPr>
        <w:t>області на 202</w:t>
      </w:r>
      <w:r>
        <w:rPr>
          <w:b/>
          <w:sz w:val="28"/>
          <w:szCs w:val="28"/>
          <w:lang w:val="uk-UA"/>
        </w:rPr>
        <w:t>2</w:t>
      </w:r>
      <w:r w:rsidRPr="00C72DB2">
        <w:rPr>
          <w:b/>
          <w:sz w:val="28"/>
          <w:szCs w:val="28"/>
          <w:lang w:val="uk-UA"/>
        </w:rPr>
        <w:t>-202</w:t>
      </w:r>
      <w:r>
        <w:rPr>
          <w:b/>
          <w:sz w:val="28"/>
          <w:szCs w:val="28"/>
          <w:lang w:val="uk-UA"/>
        </w:rPr>
        <w:t>4</w:t>
      </w:r>
      <w:r w:rsidRPr="00C72DB2">
        <w:rPr>
          <w:b/>
          <w:sz w:val="28"/>
          <w:szCs w:val="28"/>
          <w:lang w:val="uk-UA"/>
        </w:rPr>
        <w:t xml:space="preserve"> роки</w:t>
      </w:r>
    </w:p>
    <w:p w:rsidR="00F13211" w:rsidRPr="005D6EEA" w:rsidRDefault="00F13211" w:rsidP="00F13211">
      <w:pPr>
        <w:rPr>
          <w:strike/>
          <w:sz w:val="28"/>
          <w:szCs w:val="28"/>
          <w:lang w:val="uk-UA"/>
        </w:rPr>
      </w:pPr>
    </w:p>
    <w:p w:rsidR="00F13211" w:rsidRPr="005D6EEA" w:rsidRDefault="00F13211" w:rsidP="00F13211">
      <w:pPr>
        <w:rPr>
          <w:sz w:val="28"/>
          <w:szCs w:val="28"/>
          <w:lang w:val="uk-UA"/>
        </w:rPr>
      </w:pPr>
    </w:p>
    <w:p w:rsidR="00F13211" w:rsidRPr="00D33DFE" w:rsidRDefault="00F13211" w:rsidP="00F13211">
      <w:pPr>
        <w:ind w:firstLine="567"/>
        <w:jc w:val="both"/>
        <w:rPr>
          <w:sz w:val="28"/>
          <w:szCs w:val="28"/>
          <w:lang w:val="uk-UA"/>
        </w:rPr>
      </w:pPr>
      <w:r w:rsidRPr="00D33DFE">
        <w:rPr>
          <w:sz w:val="28"/>
          <w:szCs w:val="28"/>
          <w:lang w:val="uk-UA"/>
        </w:rPr>
        <w:t xml:space="preserve">Відповідно до Закону України </w:t>
      </w:r>
      <w:r w:rsidR="00D33DFE" w:rsidRPr="00D33DFE">
        <w:rPr>
          <w:sz w:val="28"/>
          <w:szCs w:val="28"/>
          <w:lang w:val="uk-UA"/>
        </w:rPr>
        <w:t>«</w:t>
      </w:r>
      <w:r w:rsidRPr="00D33DFE">
        <w:rPr>
          <w:sz w:val="28"/>
          <w:szCs w:val="28"/>
          <w:lang w:val="uk-UA"/>
        </w:rPr>
        <w:t>Про м</w:t>
      </w:r>
      <w:r w:rsidR="00D33DFE" w:rsidRPr="00D33DFE">
        <w:rPr>
          <w:sz w:val="28"/>
          <w:szCs w:val="28"/>
          <w:lang w:val="uk-UA"/>
        </w:rPr>
        <w:t>ісцеве самоврядування в Україні», Закону України «</w:t>
      </w:r>
      <w:r w:rsidRPr="00D33DFE">
        <w:rPr>
          <w:sz w:val="28"/>
          <w:szCs w:val="28"/>
          <w:lang w:val="uk-UA"/>
        </w:rPr>
        <w:t>Про Наці</w:t>
      </w:r>
      <w:r w:rsidR="00D33DFE" w:rsidRPr="00D33DFE">
        <w:rPr>
          <w:sz w:val="28"/>
          <w:szCs w:val="28"/>
          <w:lang w:val="uk-UA"/>
        </w:rPr>
        <w:t>ональну програму інформатизації»</w:t>
      </w:r>
      <w:r w:rsidRPr="00D33DFE">
        <w:rPr>
          <w:sz w:val="28"/>
          <w:szCs w:val="28"/>
          <w:lang w:val="uk-UA"/>
        </w:rPr>
        <w:t xml:space="preserve">, постанов Кабінету Міністрів України </w:t>
      </w:r>
      <w:r w:rsidR="00D33DFE" w:rsidRPr="00D33DFE">
        <w:rPr>
          <w:sz w:val="28"/>
          <w:szCs w:val="28"/>
          <w:lang w:val="uk-UA"/>
        </w:rPr>
        <w:t>від 31 серпня 1998 року № 1352 «</w:t>
      </w:r>
      <w:r w:rsidRPr="00D33DFE">
        <w:rPr>
          <w:sz w:val="28"/>
          <w:szCs w:val="28"/>
          <w:lang w:val="uk-UA"/>
        </w:rPr>
        <w:t>Про затвердження Положення про формування та виконання Націо</w:t>
      </w:r>
      <w:r w:rsidR="00D33DFE" w:rsidRPr="00D33DFE">
        <w:rPr>
          <w:sz w:val="28"/>
          <w:szCs w:val="28"/>
          <w:lang w:val="uk-UA"/>
        </w:rPr>
        <w:t>нальної програми інформатизації»</w:t>
      </w:r>
      <w:r w:rsidRPr="00D33DFE">
        <w:rPr>
          <w:sz w:val="28"/>
          <w:szCs w:val="28"/>
          <w:lang w:val="uk-UA"/>
        </w:rPr>
        <w:t>,</w:t>
      </w:r>
      <w:r w:rsidR="00D33DFE" w:rsidRPr="00D33DFE">
        <w:rPr>
          <w:sz w:val="28"/>
          <w:szCs w:val="28"/>
          <w:lang w:val="uk-UA"/>
        </w:rPr>
        <w:t xml:space="preserve"> від 12 квітня 2000 року № 644 «</w:t>
      </w:r>
      <w:r w:rsidRPr="00D33DFE">
        <w:rPr>
          <w:sz w:val="28"/>
          <w:szCs w:val="28"/>
          <w:lang w:val="uk-UA"/>
        </w:rPr>
        <w:t xml:space="preserve">Про затвердження Порядку формування та виконання регіональної програми і проекту </w:t>
      </w:r>
      <w:r w:rsidR="00D33DFE" w:rsidRPr="00D33DFE">
        <w:rPr>
          <w:sz w:val="28"/>
          <w:szCs w:val="28"/>
          <w:lang w:val="uk-UA"/>
        </w:rPr>
        <w:t>інформатизації»</w:t>
      </w:r>
      <w:r w:rsidRPr="00D33DFE">
        <w:rPr>
          <w:sz w:val="28"/>
          <w:szCs w:val="28"/>
          <w:lang w:val="uk-UA"/>
        </w:rPr>
        <w:t xml:space="preserve">, обласна рада </w:t>
      </w:r>
      <w:r w:rsidRPr="00D33DFE">
        <w:rPr>
          <w:b/>
          <w:sz w:val="28"/>
          <w:szCs w:val="28"/>
          <w:lang w:val="uk-UA"/>
        </w:rPr>
        <w:t>в и р і ш и л а</w:t>
      </w:r>
      <w:r w:rsidRPr="00D33DFE">
        <w:rPr>
          <w:sz w:val="28"/>
          <w:szCs w:val="28"/>
          <w:lang w:val="uk-UA"/>
        </w:rPr>
        <w:t>:</w:t>
      </w:r>
    </w:p>
    <w:p w:rsidR="00F13211" w:rsidRPr="00D33DFE" w:rsidRDefault="00F13211" w:rsidP="00F13211">
      <w:pPr>
        <w:ind w:firstLine="567"/>
        <w:jc w:val="both"/>
        <w:rPr>
          <w:sz w:val="28"/>
          <w:szCs w:val="28"/>
          <w:lang w:val="uk-UA"/>
        </w:rPr>
      </w:pPr>
    </w:p>
    <w:p w:rsidR="00F13211" w:rsidRPr="00D33DFE" w:rsidRDefault="00F13211" w:rsidP="00F13211">
      <w:pPr>
        <w:ind w:firstLine="708"/>
        <w:jc w:val="both"/>
        <w:rPr>
          <w:sz w:val="28"/>
          <w:szCs w:val="28"/>
        </w:rPr>
      </w:pPr>
      <w:r w:rsidRPr="00D33DFE">
        <w:rPr>
          <w:sz w:val="28"/>
          <w:szCs w:val="28"/>
        </w:rPr>
        <w:t>1. </w:t>
      </w:r>
      <w:proofErr w:type="spellStart"/>
      <w:r w:rsidRPr="00D33DFE">
        <w:rPr>
          <w:sz w:val="28"/>
          <w:szCs w:val="28"/>
        </w:rPr>
        <w:t>Затвердити</w:t>
      </w:r>
      <w:proofErr w:type="spellEnd"/>
      <w:r w:rsidRPr="00D33DFE">
        <w:rPr>
          <w:sz w:val="28"/>
          <w:szCs w:val="28"/>
        </w:rPr>
        <w:t xml:space="preserve"> </w:t>
      </w:r>
      <w:proofErr w:type="spellStart"/>
      <w:r w:rsidRPr="00D33DFE">
        <w:rPr>
          <w:sz w:val="28"/>
          <w:szCs w:val="28"/>
        </w:rPr>
        <w:t>Програму</w:t>
      </w:r>
      <w:proofErr w:type="spellEnd"/>
      <w:r w:rsidRPr="00D33DFE">
        <w:rPr>
          <w:sz w:val="28"/>
          <w:szCs w:val="28"/>
        </w:rPr>
        <w:t xml:space="preserve"> </w:t>
      </w:r>
      <w:proofErr w:type="spellStart"/>
      <w:r w:rsidRPr="00D33DFE">
        <w:rPr>
          <w:sz w:val="28"/>
          <w:szCs w:val="28"/>
        </w:rPr>
        <w:t>інформатизації</w:t>
      </w:r>
      <w:proofErr w:type="spellEnd"/>
      <w:r w:rsidRPr="00D33DFE">
        <w:rPr>
          <w:sz w:val="28"/>
          <w:szCs w:val="28"/>
        </w:rPr>
        <w:t xml:space="preserve"> </w:t>
      </w:r>
      <w:proofErr w:type="spellStart"/>
      <w:r w:rsidRPr="00D33DFE">
        <w:rPr>
          <w:sz w:val="28"/>
          <w:szCs w:val="28"/>
        </w:rPr>
        <w:t>області</w:t>
      </w:r>
      <w:proofErr w:type="spellEnd"/>
      <w:r w:rsidRPr="00D33DFE">
        <w:rPr>
          <w:sz w:val="28"/>
          <w:szCs w:val="28"/>
        </w:rPr>
        <w:t xml:space="preserve"> на 2019 – 2021 роки, </w:t>
      </w:r>
      <w:proofErr w:type="spellStart"/>
      <w:r w:rsidRPr="00D33DFE">
        <w:rPr>
          <w:sz w:val="28"/>
          <w:szCs w:val="28"/>
        </w:rPr>
        <w:t>що</w:t>
      </w:r>
      <w:proofErr w:type="spellEnd"/>
      <w:r w:rsidRPr="00D33DFE">
        <w:rPr>
          <w:sz w:val="28"/>
          <w:szCs w:val="28"/>
        </w:rPr>
        <w:t xml:space="preserve"> </w:t>
      </w:r>
      <w:proofErr w:type="spellStart"/>
      <w:r w:rsidRPr="00D33DFE">
        <w:rPr>
          <w:sz w:val="28"/>
          <w:szCs w:val="28"/>
        </w:rPr>
        <w:t>додається</w:t>
      </w:r>
      <w:proofErr w:type="spellEnd"/>
      <w:r w:rsidRPr="00D33DFE">
        <w:rPr>
          <w:sz w:val="28"/>
          <w:szCs w:val="28"/>
        </w:rPr>
        <w:t xml:space="preserve">. </w:t>
      </w:r>
    </w:p>
    <w:p w:rsidR="00F13211" w:rsidRPr="00D33DFE" w:rsidRDefault="00F13211" w:rsidP="00F13211">
      <w:pPr>
        <w:ind w:firstLine="720"/>
        <w:jc w:val="both"/>
        <w:rPr>
          <w:sz w:val="28"/>
          <w:szCs w:val="28"/>
        </w:rPr>
      </w:pPr>
      <w:r w:rsidRPr="00D33DFE">
        <w:rPr>
          <w:sz w:val="28"/>
          <w:szCs w:val="28"/>
        </w:rPr>
        <w:t xml:space="preserve">2. Контроль за </w:t>
      </w:r>
      <w:proofErr w:type="spellStart"/>
      <w:r w:rsidRPr="00D33DFE">
        <w:rPr>
          <w:sz w:val="28"/>
          <w:szCs w:val="28"/>
        </w:rPr>
        <w:t>виконанням</w:t>
      </w:r>
      <w:proofErr w:type="spellEnd"/>
      <w:r w:rsidRPr="00D33DFE">
        <w:rPr>
          <w:sz w:val="28"/>
          <w:szCs w:val="28"/>
        </w:rPr>
        <w:t xml:space="preserve"> </w:t>
      </w:r>
      <w:proofErr w:type="spellStart"/>
      <w:r w:rsidRPr="00D33DFE">
        <w:rPr>
          <w:sz w:val="28"/>
          <w:szCs w:val="28"/>
        </w:rPr>
        <w:t>цього</w:t>
      </w:r>
      <w:proofErr w:type="spellEnd"/>
      <w:r w:rsidRPr="00D33DFE">
        <w:rPr>
          <w:sz w:val="28"/>
          <w:szCs w:val="28"/>
        </w:rPr>
        <w:t xml:space="preserve"> </w:t>
      </w:r>
      <w:proofErr w:type="spellStart"/>
      <w:r w:rsidRPr="00D33DFE">
        <w:rPr>
          <w:sz w:val="28"/>
          <w:szCs w:val="28"/>
        </w:rPr>
        <w:t>рішення</w:t>
      </w:r>
      <w:proofErr w:type="spellEnd"/>
      <w:r w:rsidRPr="00D33DFE">
        <w:rPr>
          <w:sz w:val="28"/>
          <w:szCs w:val="28"/>
        </w:rPr>
        <w:t xml:space="preserve"> </w:t>
      </w:r>
      <w:proofErr w:type="spellStart"/>
      <w:r w:rsidRPr="00D33DFE">
        <w:rPr>
          <w:sz w:val="28"/>
          <w:szCs w:val="28"/>
        </w:rPr>
        <w:t>покласти</w:t>
      </w:r>
      <w:proofErr w:type="spellEnd"/>
      <w:r w:rsidRPr="00D33DFE">
        <w:rPr>
          <w:sz w:val="28"/>
          <w:szCs w:val="28"/>
        </w:rPr>
        <w:t xml:space="preserve"> на </w:t>
      </w:r>
      <w:r w:rsidRPr="00D33DFE">
        <w:rPr>
          <w:sz w:val="28"/>
          <w:szCs w:val="28"/>
          <w:lang w:val="uk-UA"/>
        </w:rPr>
        <w:t>заступника голови</w:t>
      </w:r>
      <w:r w:rsidRPr="00D33DFE">
        <w:rPr>
          <w:sz w:val="28"/>
          <w:szCs w:val="28"/>
        </w:rPr>
        <w:t xml:space="preserve"> </w:t>
      </w:r>
      <w:proofErr w:type="spellStart"/>
      <w:r w:rsidRPr="00D33DFE">
        <w:rPr>
          <w:sz w:val="28"/>
          <w:szCs w:val="28"/>
        </w:rPr>
        <w:t>державної</w:t>
      </w:r>
      <w:proofErr w:type="spellEnd"/>
      <w:r w:rsidRPr="00D33DFE">
        <w:rPr>
          <w:sz w:val="28"/>
          <w:szCs w:val="28"/>
        </w:rPr>
        <w:t xml:space="preserve"> </w:t>
      </w:r>
      <w:proofErr w:type="spellStart"/>
      <w:r w:rsidRPr="00D33DFE">
        <w:rPr>
          <w:sz w:val="28"/>
          <w:szCs w:val="28"/>
        </w:rPr>
        <w:t>адміністрації</w:t>
      </w:r>
      <w:proofErr w:type="spellEnd"/>
      <w:r w:rsidRPr="00D33DFE">
        <w:rPr>
          <w:sz w:val="28"/>
          <w:szCs w:val="28"/>
        </w:rPr>
        <w:t xml:space="preserve"> </w:t>
      </w:r>
      <w:proofErr w:type="spellStart"/>
      <w:r w:rsidRPr="00D33DFE">
        <w:rPr>
          <w:sz w:val="28"/>
          <w:szCs w:val="28"/>
          <w:lang w:val="uk-UA"/>
        </w:rPr>
        <w:t>Пацкана</w:t>
      </w:r>
      <w:proofErr w:type="spellEnd"/>
      <w:r w:rsidRPr="00D33DFE">
        <w:rPr>
          <w:sz w:val="28"/>
          <w:szCs w:val="28"/>
          <w:lang w:val="uk-UA"/>
        </w:rPr>
        <w:t xml:space="preserve"> О.М. </w:t>
      </w:r>
      <w:r w:rsidRPr="00D33DFE">
        <w:rPr>
          <w:sz w:val="28"/>
          <w:szCs w:val="28"/>
        </w:rPr>
        <w:t xml:space="preserve">та </w:t>
      </w:r>
      <w:bookmarkStart w:id="0" w:name="_GoBack"/>
      <w:bookmarkEnd w:id="0"/>
      <w:proofErr w:type="spellStart"/>
      <w:r w:rsidRPr="00D33DFE">
        <w:rPr>
          <w:sz w:val="28"/>
          <w:szCs w:val="28"/>
        </w:rPr>
        <w:t>постійну</w:t>
      </w:r>
      <w:proofErr w:type="spellEnd"/>
      <w:r w:rsidRPr="00D33DFE">
        <w:rPr>
          <w:sz w:val="28"/>
          <w:szCs w:val="28"/>
        </w:rPr>
        <w:t xml:space="preserve"> </w:t>
      </w:r>
      <w:proofErr w:type="spellStart"/>
      <w:r w:rsidRPr="00D33DFE">
        <w:rPr>
          <w:sz w:val="28"/>
          <w:szCs w:val="28"/>
        </w:rPr>
        <w:t>комісію</w:t>
      </w:r>
      <w:proofErr w:type="spellEnd"/>
      <w:r w:rsidRPr="00D33DFE">
        <w:rPr>
          <w:sz w:val="28"/>
          <w:szCs w:val="28"/>
        </w:rPr>
        <w:t xml:space="preserve"> </w:t>
      </w:r>
      <w:r w:rsidR="00D33DFE" w:rsidRPr="00D33DFE">
        <w:rPr>
          <w:sz w:val="28"/>
          <w:szCs w:val="28"/>
          <w:lang w:val="uk-UA"/>
        </w:rPr>
        <w:t xml:space="preserve">обласної ради </w:t>
      </w:r>
      <w:r w:rsidRPr="00D33DFE">
        <w:rPr>
          <w:sz w:val="28"/>
          <w:szCs w:val="28"/>
        </w:rPr>
        <w:t xml:space="preserve">з </w:t>
      </w:r>
      <w:proofErr w:type="spellStart"/>
      <w:r w:rsidRPr="00D33DFE">
        <w:rPr>
          <w:sz w:val="28"/>
          <w:szCs w:val="28"/>
        </w:rPr>
        <w:t>питань</w:t>
      </w:r>
      <w:proofErr w:type="spellEnd"/>
      <w:r w:rsidRPr="00D33DFE">
        <w:rPr>
          <w:sz w:val="28"/>
          <w:szCs w:val="28"/>
        </w:rPr>
        <w:t xml:space="preserve"> бюджету.</w:t>
      </w:r>
    </w:p>
    <w:p w:rsidR="00F13211" w:rsidRPr="00E6472F" w:rsidRDefault="00F13211" w:rsidP="00F13211">
      <w:pPr>
        <w:widowControl w:val="0"/>
        <w:tabs>
          <w:tab w:val="left" w:pos="0"/>
        </w:tabs>
        <w:autoSpaceDE w:val="0"/>
        <w:autoSpaceDN w:val="0"/>
        <w:adjustRightInd w:val="0"/>
        <w:spacing w:line="322" w:lineRule="exact"/>
        <w:ind w:firstLine="567"/>
        <w:jc w:val="both"/>
        <w:rPr>
          <w:sz w:val="28"/>
          <w:szCs w:val="28"/>
        </w:rPr>
      </w:pPr>
    </w:p>
    <w:p w:rsidR="00F13211" w:rsidRPr="001E7568" w:rsidRDefault="00F13211" w:rsidP="00F13211">
      <w:pPr>
        <w:ind w:firstLine="705"/>
        <w:jc w:val="both"/>
        <w:rPr>
          <w:strike/>
          <w:sz w:val="28"/>
          <w:szCs w:val="28"/>
          <w:lang w:val="uk-UA"/>
        </w:rPr>
      </w:pPr>
    </w:p>
    <w:p w:rsidR="00F13211" w:rsidRPr="005D6EEA" w:rsidRDefault="00F13211" w:rsidP="00F13211">
      <w:pPr>
        <w:ind w:firstLine="705"/>
        <w:jc w:val="both"/>
        <w:rPr>
          <w:strike/>
          <w:sz w:val="28"/>
          <w:szCs w:val="28"/>
          <w:lang w:val="uk-UA"/>
        </w:rPr>
      </w:pPr>
    </w:p>
    <w:p w:rsidR="00F13211" w:rsidRPr="005D6EEA" w:rsidRDefault="00F13211" w:rsidP="00F13211">
      <w:pPr>
        <w:ind w:firstLine="705"/>
        <w:jc w:val="both"/>
        <w:rPr>
          <w:strike/>
          <w:sz w:val="28"/>
          <w:szCs w:val="28"/>
          <w:lang w:val="uk-UA"/>
        </w:rPr>
      </w:pPr>
    </w:p>
    <w:p w:rsidR="00F13211" w:rsidRPr="00D33DFE" w:rsidRDefault="00F13211" w:rsidP="00F13211">
      <w:pPr>
        <w:tabs>
          <w:tab w:val="left" w:pos="7088"/>
        </w:tabs>
        <w:jc w:val="both"/>
        <w:rPr>
          <w:b/>
          <w:szCs w:val="28"/>
        </w:rPr>
      </w:pPr>
      <w:r w:rsidRPr="00B925D2">
        <w:rPr>
          <w:b/>
          <w:sz w:val="28"/>
          <w:szCs w:val="28"/>
          <w:lang w:val="uk-UA"/>
        </w:rPr>
        <w:t>Гол</w:t>
      </w:r>
      <w:r w:rsidR="00D33DFE">
        <w:rPr>
          <w:b/>
          <w:sz w:val="28"/>
          <w:szCs w:val="28"/>
          <w:lang w:val="uk-UA"/>
        </w:rPr>
        <w:t>ова ради                                                              Володимир ЧУБІРКО</w:t>
      </w:r>
      <w:r w:rsidRPr="00B925D2">
        <w:rPr>
          <w:b/>
          <w:sz w:val="28"/>
          <w:szCs w:val="28"/>
          <w:lang w:val="uk-UA"/>
        </w:rPr>
        <w:t xml:space="preserve">                                                      </w:t>
      </w:r>
      <w:r w:rsidR="00045DF4" w:rsidRPr="00D33DFE">
        <w:rPr>
          <w:b/>
          <w:sz w:val="28"/>
          <w:szCs w:val="28"/>
        </w:rPr>
        <w:t xml:space="preserve">- </w:t>
      </w:r>
    </w:p>
    <w:p w:rsidR="00F13211" w:rsidRDefault="00F13211" w:rsidP="00F13211">
      <w:pPr>
        <w:jc w:val="center"/>
        <w:rPr>
          <w:b/>
          <w:bCs/>
          <w:lang w:val="uk-UA"/>
        </w:rPr>
      </w:pPr>
    </w:p>
    <w:p w:rsidR="00F13211" w:rsidRDefault="00F13211" w:rsidP="00F13211">
      <w:pPr>
        <w:jc w:val="center"/>
        <w:rPr>
          <w:b/>
          <w:bCs/>
          <w:lang w:val="uk-UA"/>
        </w:rPr>
      </w:pPr>
    </w:p>
    <w:p w:rsidR="00F13211" w:rsidRDefault="00F13211" w:rsidP="00F13211">
      <w:pPr>
        <w:jc w:val="center"/>
        <w:rPr>
          <w:b/>
          <w:bCs/>
          <w:lang w:val="uk-UA"/>
        </w:rPr>
      </w:pPr>
    </w:p>
    <w:sectPr w:rsidR="00F13211" w:rsidSect="00D33DFE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3211"/>
    <w:rsid w:val="00045DF4"/>
    <w:rsid w:val="002C6C1B"/>
    <w:rsid w:val="009536A0"/>
    <w:rsid w:val="00CA6BDB"/>
    <w:rsid w:val="00D33DFE"/>
    <w:rsid w:val="00F13211"/>
    <w:rsid w:val="00F1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EE0F9"/>
  <w15:docId w15:val="{8B4DEBA9-F082-4906-881B-BC497F12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/>
        <w:ind w:firstLine="6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211"/>
    <w:pPr>
      <w:spacing w:after="0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3211"/>
    <w:pPr>
      <w:spacing w:line="260" w:lineRule="auto"/>
      <w:jc w:val="both"/>
    </w:pPr>
    <w:rPr>
      <w:rFonts w:eastAsia="Calibri"/>
      <w:sz w:val="28"/>
      <w:lang w:val="uk-UA"/>
    </w:rPr>
  </w:style>
  <w:style w:type="character" w:customStyle="1" w:styleId="a4">
    <w:name w:val="Основний текст Знак"/>
    <w:basedOn w:val="a0"/>
    <w:link w:val="a3"/>
    <w:rsid w:val="00F1321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F13211"/>
    <w:pPr>
      <w:spacing w:before="100" w:beforeAutospacing="1" w:after="100" w:afterAutospacing="1"/>
    </w:pPr>
    <w:rPr>
      <w:rFonts w:eastAsia="Calibri"/>
      <w:color w:val="000000"/>
    </w:rPr>
  </w:style>
  <w:style w:type="paragraph" w:styleId="a6">
    <w:name w:val="Balloon Text"/>
    <w:basedOn w:val="a"/>
    <w:link w:val="a7"/>
    <w:uiPriority w:val="99"/>
    <w:semiHidden/>
    <w:unhideWhenUsed/>
    <w:rsid w:val="00F13211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1321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848</Words>
  <Characters>484</Characters>
  <Application>Microsoft Office Word</Application>
  <DocSecurity>0</DocSecurity>
  <Lines>4</Lines>
  <Paragraphs>2</Paragraphs>
  <ScaleCrop>false</ScaleCrop>
  <Company>Krokoz™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101400144</dc:creator>
  <cp:lastModifiedBy>MytrovkaA</cp:lastModifiedBy>
  <cp:revision>3</cp:revision>
  <dcterms:created xsi:type="dcterms:W3CDTF">2021-10-26T13:24:00Z</dcterms:created>
  <dcterms:modified xsi:type="dcterms:W3CDTF">2021-12-16T16:05:00Z</dcterms:modified>
</cp:coreProperties>
</file>